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1E" w:rsidRDefault="00A1091E" w:rsidP="00A1091E">
      <w:pPr>
        <w:tabs>
          <w:tab w:val="left" w:pos="6197"/>
        </w:tabs>
        <w:spacing w:after="0" w:line="240" w:lineRule="auto"/>
        <w:jc w:val="center"/>
        <w:rPr>
          <w:rFonts w:ascii="DIN Pro Cond Medium" w:hAnsi="DIN Pro Cond Medium" w:cs="DIN Pro Cond Medium"/>
          <w:color w:val="ED7D31" w:themeColor="accent2"/>
          <w:sz w:val="54"/>
          <w:szCs w:val="54"/>
        </w:rPr>
      </w:pPr>
    </w:p>
    <w:p w:rsidR="00AB3D04" w:rsidRPr="00A1091E" w:rsidRDefault="00AB3D04" w:rsidP="00AB3D04">
      <w:pPr>
        <w:tabs>
          <w:tab w:val="left" w:pos="6197"/>
        </w:tabs>
        <w:spacing w:after="0"/>
        <w:jc w:val="center"/>
        <w:rPr>
          <w:rFonts w:ascii="DIN Pro Cond Medium" w:hAnsi="DIN Pro Cond Medium" w:cs="DIN Pro Cond Medium"/>
          <w:color w:val="ED7D31" w:themeColor="accent2"/>
          <w:sz w:val="54"/>
          <w:szCs w:val="54"/>
        </w:rPr>
      </w:pPr>
      <w:r w:rsidRPr="00A1091E">
        <w:rPr>
          <w:rFonts w:ascii="DIN Pro Cond Medium" w:hAnsi="DIN Pro Cond Medium" w:cs="DIN Pro Cond Medium"/>
          <w:color w:val="ED7D31" w:themeColor="accent2"/>
          <w:sz w:val="54"/>
          <w:szCs w:val="54"/>
        </w:rPr>
        <w:t>Afin de respecter les gestes barrières, merci de suivre les consignes suivantes :</w:t>
      </w:r>
    </w:p>
    <w:p w:rsidR="00AB3D04" w:rsidRPr="00937279" w:rsidRDefault="000E33DC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E9D3DB7" wp14:editId="0155729F">
            <wp:simplePos x="0" y="0"/>
            <wp:positionH relativeFrom="column">
              <wp:posOffset>56515</wp:posOffset>
            </wp:positionH>
            <wp:positionV relativeFrom="paragraph">
              <wp:posOffset>260985</wp:posOffset>
            </wp:positionV>
            <wp:extent cx="723265" cy="723265"/>
            <wp:effectExtent l="0" t="0" r="635" b="63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O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D45B4" wp14:editId="60D7BDB7">
                <wp:simplePos x="0" y="0"/>
                <wp:positionH relativeFrom="margin">
                  <wp:posOffset>1310640</wp:posOffset>
                </wp:positionH>
                <wp:positionV relativeFrom="paragraph">
                  <wp:posOffset>167962</wp:posOffset>
                </wp:positionV>
                <wp:extent cx="7096760" cy="4803140"/>
                <wp:effectExtent l="0" t="0" r="889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480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54" w:rsidRPr="00A75B54" w:rsidRDefault="00A75B54" w:rsidP="00A75B5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X personnes maximum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dans cette salle </w:t>
                            </w:r>
                          </w:p>
                          <w:p w:rsidR="00A1091E" w:rsidRDefault="00A75B54" w:rsidP="00A75B5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Seules </w:t>
                            </w: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les réunions autorisées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peuvent avoir lieu</w:t>
                            </w:r>
                          </w:p>
                          <w:p w:rsidR="0083128B" w:rsidRPr="0083128B" w:rsidRDefault="0083128B" w:rsidP="0083128B">
                            <w:pPr>
                              <w:spacing w:line="240" w:lineRule="auto"/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</w:p>
                          <w:p w:rsidR="0083128B" w:rsidRPr="00A75B54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proofErr w:type="spellStart"/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Lavez</w:t>
                            </w:r>
                            <w:proofErr w:type="spellEnd"/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-vous les mains avant et après 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la réunion </w:t>
                            </w:r>
                          </w:p>
                          <w:p w:rsidR="0083128B" w:rsidRPr="00241D29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Lavez les tables et les objets touchés</w:t>
                            </w:r>
                          </w:p>
                          <w:p w:rsidR="0083128B" w:rsidRPr="00A75B54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Laissez la porte ouverte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en permanence</w:t>
                            </w:r>
                          </w:p>
                          <w:p w:rsidR="0083128B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Aérez la salle 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>(minimum 15 min entre 2 réunions)</w:t>
                            </w:r>
                          </w:p>
                          <w:p w:rsidR="0083128B" w:rsidRPr="0083128B" w:rsidRDefault="0083128B" w:rsidP="0083128B">
                            <w:pPr>
                              <w:spacing w:line="240" w:lineRule="auto"/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</w:p>
                          <w:p w:rsidR="0083128B" w:rsidRPr="00A75B54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Respectez la distance de 2m 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>entre les personnes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>et la disposition des places assises</w:t>
                            </w:r>
                          </w:p>
                          <w:p w:rsidR="0083128B" w:rsidRPr="00A75B54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Ne prêtez pas d’objets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(stylo, papier...)</w:t>
                            </w:r>
                          </w:p>
                          <w:p w:rsidR="0083128B" w:rsidRPr="0083128B" w:rsidRDefault="0083128B" w:rsidP="00831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241D29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N’oubliez rien dans la salle </w:t>
                            </w:r>
                            <w:r w:rsidRPr="00A75B54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>en partant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45B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3.2pt;margin-top:13.25pt;width:558.8pt;height:37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" fillcolor="white [3201]" stroked="f" strokeweight=".5pt">
                <v:textbox>
                  <w:txbxContent>
                    <w:p w:rsidR="00A75B54" w:rsidRPr="00A75B54" w:rsidRDefault="00A75B54" w:rsidP="00A75B5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X personnes maximum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dans cette salle </w:t>
                      </w:r>
                    </w:p>
                    <w:p w:rsidR="00A1091E" w:rsidRDefault="00A75B54" w:rsidP="00A75B5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Seules </w:t>
                      </w: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les réunions autorisées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peuvent avoir lieu</w:t>
                      </w:r>
                    </w:p>
                    <w:p w:rsidR="0083128B" w:rsidRPr="0083128B" w:rsidRDefault="0083128B" w:rsidP="0083128B">
                      <w:pPr>
                        <w:spacing w:line="240" w:lineRule="auto"/>
                        <w:ind w:left="360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</w:p>
                    <w:p w:rsidR="0083128B" w:rsidRPr="00A75B54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proofErr w:type="spellStart"/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Lavez</w:t>
                      </w:r>
                      <w:proofErr w:type="spellEnd"/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 xml:space="preserve">-vous les mains avant et après 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la réunion </w:t>
                      </w:r>
                    </w:p>
                    <w:p w:rsidR="0083128B" w:rsidRPr="00241D29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Lavez les tables et les objets touchés</w:t>
                      </w:r>
                    </w:p>
                    <w:p w:rsidR="0083128B" w:rsidRPr="00A75B54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Laissez la porte ouverte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en permanence</w:t>
                      </w:r>
                    </w:p>
                    <w:p w:rsidR="0083128B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 xml:space="preserve">Aérez la salle 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>(minimum 15 min entre 2 réunions)</w:t>
                      </w:r>
                    </w:p>
                    <w:p w:rsidR="0083128B" w:rsidRPr="0083128B" w:rsidRDefault="0083128B" w:rsidP="0083128B">
                      <w:pPr>
                        <w:spacing w:line="240" w:lineRule="auto"/>
                        <w:ind w:left="360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</w:p>
                    <w:p w:rsidR="0083128B" w:rsidRPr="00A75B54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 xml:space="preserve">Respectez la distance de 2m 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>entre les personnes</w:t>
                      </w:r>
                      <w:r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>et la disposition des places assises</w:t>
                      </w:r>
                    </w:p>
                    <w:p w:rsidR="0083128B" w:rsidRPr="00A75B54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Ne prêtez pas d’objets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(stylo, papier...)</w:t>
                      </w:r>
                    </w:p>
                    <w:p w:rsidR="0083128B" w:rsidRPr="0083128B" w:rsidRDefault="0083128B" w:rsidP="00831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241D29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 xml:space="preserve">N’oubliez rien dans la salle </w:t>
                      </w:r>
                      <w:r w:rsidRPr="00A75B54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>en partant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D04" w:rsidRPr="00B02CCE" w:rsidRDefault="00AB3D04" w:rsidP="00AB3D04">
      <w:pPr>
        <w:rPr>
          <w:rFonts w:ascii="Franklin Gothic Medium" w:hAnsi="Franklin Gothic Medium"/>
          <w:sz w:val="72"/>
          <w:szCs w:val="72"/>
        </w:rPr>
      </w:pPr>
      <w:bookmarkStart w:id="0" w:name="_GoBack"/>
    </w:p>
    <w:bookmarkEnd w:id="0"/>
    <w:p w:rsidR="00AB3D04" w:rsidRPr="00937279" w:rsidRDefault="000E33DC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6F089D22" wp14:editId="38812274">
            <wp:simplePos x="0" y="0"/>
            <wp:positionH relativeFrom="page">
              <wp:posOffset>956310</wp:posOffset>
            </wp:positionH>
            <wp:positionV relativeFrom="paragraph">
              <wp:posOffset>192727</wp:posOffset>
            </wp:positionV>
            <wp:extent cx="722630" cy="722630"/>
            <wp:effectExtent l="0" t="0" r="1270" b="127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AVE M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83128B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B59044A" wp14:editId="71064865">
            <wp:simplePos x="0" y="0"/>
            <wp:positionH relativeFrom="margin">
              <wp:posOffset>56515</wp:posOffset>
            </wp:positionH>
            <wp:positionV relativeFrom="paragraph">
              <wp:posOffset>82872</wp:posOffset>
            </wp:positionV>
            <wp:extent cx="723333" cy="723333"/>
            <wp:effectExtent l="0" t="0" r="635" b="63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ENET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33" cy="72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0E33DC" w:rsidP="00AB3D04">
      <w:pPr>
        <w:rPr>
          <w:rFonts w:ascii="Franklin Gothic Medium" w:hAnsi="Franklin Gothic Medium"/>
          <w:sz w:val="32"/>
        </w:rPr>
      </w:pPr>
      <w:r w:rsidRPr="00D5619C"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83840" behindDoc="1" locked="0" layoutInCell="1" allowOverlap="1" wp14:anchorId="466364D8" wp14:editId="6E209778">
            <wp:simplePos x="0" y="0"/>
            <wp:positionH relativeFrom="column">
              <wp:posOffset>-231140</wp:posOffset>
            </wp:positionH>
            <wp:positionV relativeFrom="paragraph">
              <wp:posOffset>309567</wp:posOffset>
            </wp:positionV>
            <wp:extent cx="1297940" cy="1812925"/>
            <wp:effectExtent l="0" t="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6" t="7125"/>
                    <a:stretch/>
                  </pic:blipFill>
                  <pic:spPr>
                    <a:xfrm rot="10800000">
                      <a:off x="0" y="0"/>
                      <a:ext cx="129794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Default="00AB3D04" w:rsidP="00AB3D04">
      <w:pPr>
        <w:rPr>
          <w:rFonts w:ascii="Franklin Gothic Medium" w:hAnsi="Franklin Gothic Medium"/>
          <w:sz w:val="32"/>
        </w:rPr>
      </w:pPr>
    </w:p>
    <w:p w:rsidR="00AB3D04" w:rsidRDefault="00AB3D04" w:rsidP="00AB3D04">
      <w:pPr>
        <w:rPr>
          <w:rFonts w:ascii="Franklin Gothic Medium" w:hAnsi="Franklin Gothic Medium"/>
          <w:sz w:val="32"/>
        </w:rPr>
      </w:pPr>
    </w:p>
    <w:p w:rsidR="00AB3D04" w:rsidRDefault="00AB3D04" w:rsidP="00AB3D04">
      <w:pPr>
        <w:tabs>
          <w:tab w:val="left" w:pos="5688"/>
        </w:tabs>
        <w:rPr>
          <w:rFonts w:ascii="Franklin Gothic Medium" w:hAnsi="Franklin Gothic Medium"/>
          <w:sz w:val="32"/>
        </w:rPr>
      </w:pPr>
    </w:p>
    <w:p w:rsidR="004930DD" w:rsidRPr="00A1091E" w:rsidRDefault="000E33DC" w:rsidP="005828E5">
      <w:pPr>
        <w:tabs>
          <w:tab w:val="left" w:pos="5688"/>
        </w:tabs>
        <w:jc w:val="right"/>
        <w:rPr>
          <w:rFonts w:ascii="Franklin Gothic Medium" w:hAnsi="Franklin Gothic Medium"/>
          <w:sz w:val="32"/>
        </w:rPr>
      </w:pPr>
    </w:p>
    <w:sectPr w:rsidR="004930DD" w:rsidRPr="00A1091E" w:rsidSect="005828E5">
      <w:headerReference w:type="default" r:id="rId11"/>
      <w:footerReference w:type="default" r:id="rId12"/>
      <w:pgSz w:w="16838" w:h="11906" w:orient="landscape"/>
      <w:pgMar w:top="1418" w:right="1417" w:bottom="709" w:left="1417" w:header="142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98" w:rsidRDefault="005C6998" w:rsidP="005C6998">
      <w:pPr>
        <w:spacing w:after="0" w:line="240" w:lineRule="auto"/>
      </w:pPr>
      <w:r>
        <w:separator/>
      </w:r>
    </w:p>
  </w:endnote>
  <w:endnote w:type="continuationSeparator" w:id="0">
    <w:p w:rsidR="005C6998" w:rsidRDefault="005C6998" w:rsidP="005C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Pro Cond Medium">
    <w:panose1 w:val="020B06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E5" w:rsidRDefault="005828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8571230</wp:posOffset>
          </wp:positionH>
          <wp:positionV relativeFrom="paragraph">
            <wp:posOffset>-256455</wp:posOffset>
          </wp:positionV>
          <wp:extent cx="1021580" cy="577741"/>
          <wp:effectExtent l="0" t="0" r="7620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_AST67_signatur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80" cy="577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98" w:rsidRDefault="005C6998" w:rsidP="005C6998">
      <w:pPr>
        <w:spacing w:after="0" w:line="240" w:lineRule="auto"/>
      </w:pPr>
      <w:r>
        <w:separator/>
      </w:r>
    </w:p>
  </w:footnote>
  <w:footnote w:type="continuationSeparator" w:id="0">
    <w:p w:rsidR="005C6998" w:rsidRDefault="005C6998" w:rsidP="005C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98" w:rsidRDefault="005C699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1C32F" wp14:editId="79C99A44">
              <wp:simplePos x="0" y="0"/>
              <wp:positionH relativeFrom="page">
                <wp:posOffset>-95534</wp:posOffset>
              </wp:positionH>
              <wp:positionV relativeFrom="paragraph">
                <wp:posOffset>-907415</wp:posOffset>
              </wp:positionV>
              <wp:extent cx="10790555" cy="122829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0555" cy="1228299"/>
                      </a:xfrm>
                      <a:prstGeom prst="rect">
                        <a:avLst/>
                      </a:prstGeom>
                      <a:solidFill>
                        <a:srgbClr val="EE7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6998" w:rsidRPr="005C6998" w:rsidRDefault="00A1091E" w:rsidP="00A1091E">
                          <w:pPr>
                            <w:spacing w:line="240" w:lineRule="auto"/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IN Pro Cond Medium" w:hAnsi="DIN Pro Cond Medium" w:cs="DIN Pro Cond Medium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3013F3" w:rsidRPr="003013F3" w:rsidRDefault="005C6998" w:rsidP="003013F3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</w:pPr>
                          <w:r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  <w:t>CONSIGNES</w:t>
                          </w:r>
                          <w:r w:rsidR="003013F3" w:rsidRPr="003013F3"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  <w:t xml:space="preserve"> SALLE DE RÉUNION</w:t>
                          </w:r>
                        </w:p>
                        <w:p w:rsidR="005C6998" w:rsidRDefault="005C6998" w:rsidP="005C69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1C32F" id="Rectangle 1" o:spid="_x0000_s1027" style="position:absolute;margin-left:-7.5pt;margin-top:-71.45pt;width:849.6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" fillcolor="#ee7100" stroked="f" strokeweight="1pt">
              <v:textbox>
                <w:txbxContent>
                  <w:p w:rsidR="005C6998" w:rsidRPr="005C6998" w:rsidRDefault="00A1091E" w:rsidP="00A1091E">
                    <w:pPr>
                      <w:spacing w:line="240" w:lineRule="auto"/>
                      <w:jc w:val="center"/>
                      <w:rPr>
                        <w:rFonts w:ascii="DIN Pro Cond Medium" w:hAnsi="DIN Pro Cond Medium" w:cs="DIN Pro Cond Medium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DIN Pro Cond Medium" w:hAnsi="DIN Pro Cond Medium" w:cs="DIN Pro Cond Medium"/>
                        <w:b/>
                        <w:sz w:val="40"/>
                        <w:szCs w:val="40"/>
                      </w:rPr>
                      <w:t xml:space="preserve">  </w:t>
                    </w:r>
                  </w:p>
                  <w:p w:rsidR="003013F3" w:rsidRPr="003013F3" w:rsidRDefault="005C6998" w:rsidP="003013F3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</w:pPr>
                    <w:r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  <w:t>CONSIGNES</w:t>
                    </w:r>
                    <w:r w:rsidR="003013F3" w:rsidRPr="003013F3"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  <w:t xml:space="preserve"> SALLE DE RÉUNION</w:t>
                    </w:r>
                  </w:p>
                  <w:p w:rsidR="005C6998" w:rsidRDefault="005C6998" w:rsidP="005C6998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FF3"/>
    <w:multiLevelType w:val="hybridMultilevel"/>
    <w:tmpl w:val="AFE8D5B0"/>
    <w:lvl w:ilvl="0" w:tplc="050E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0CF"/>
    <w:multiLevelType w:val="hybridMultilevel"/>
    <w:tmpl w:val="553E9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98"/>
    <w:rsid w:val="000E33DC"/>
    <w:rsid w:val="00182A3C"/>
    <w:rsid w:val="001D4BA7"/>
    <w:rsid w:val="00241D29"/>
    <w:rsid w:val="003013F3"/>
    <w:rsid w:val="00477192"/>
    <w:rsid w:val="005828E5"/>
    <w:rsid w:val="005C6998"/>
    <w:rsid w:val="007F280F"/>
    <w:rsid w:val="0083128B"/>
    <w:rsid w:val="00917D1E"/>
    <w:rsid w:val="00A1091E"/>
    <w:rsid w:val="00A75B54"/>
    <w:rsid w:val="00AB3D04"/>
    <w:rsid w:val="00A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5DB49"/>
  <w15:chartTrackingRefBased/>
  <w15:docId w15:val="{75B73C09-214F-4132-919E-3D83406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998"/>
  </w:style>
  <w:style w:type="paragraph" w:styleId="Pieddepage">
    <w:name w:val="footer"/>
    <w:basedOn w:val="Normal"/>
    <w:link w:val="PieddepageCar"/>
    <w:uiPriority w:val="99"/>
    <w:unhideWhenUsed/>
    <w:rsid w:val="005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998"/>
  </w:style>
  <w:style w:type="paragraph" w:styleId="Paragraphedeliste">
    <w:name w:val="List Paragraph"/>
    <w:basedOn w:val="Normal"/>
    <w:uiPriority w:val="34"/>
    <w:qFormat/>
    <w:rsid w:val="00AB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Chalon</dc:creator>
  <cp:keywords/>
  <dc:description/>
  <cp:lastModifiedBy>Justine Chalon</cp:lastModifiedBy>
  <cp:revision>7</cp:revision>
  <dcterms:created xsi:type="dcterms:W3CDTF">2020-05-06T09:03:00Z</dcterms:created>
  <dcterms:modified xsi:type="dcterms:W3CDTF">2020-05-06T09:13:00Z</dcterms:modified>
</cp:coreProperties>
</file>